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A81E" w14:textId="77777777" w:rsidR="00690A41" w:rsidRPr="00620A2F" w:rsidRDefault="00D44E85" w:rsidP="00B7523B">
      <w:pPr>
        <w:pStyle w:val="Akapitzlist"/>
        <w:keepNext/>
        <w:keepLines/>
        <w:spacing w:after="120"/>
        <w:ind w:left="426"/>
        <w:jc w:val="right"/>
        <w:rPr>
          <w:rStyle w:val="FontStyle27"/>
          <w:rFonts w:ascii="Calibri" w:hAnsi="Calibri" w:cs="Arial"/>
          <w:sz w:val="24"/>
          <w:szCs w:val="24"/>
        </w:rPr>
      </w:pPr>
      <w:r w:rsidRPr="00620A2F">
        <w:rPr>
          <w:rStyle w:val="FontStyle27"/>
          <w:rFonts w:ascii="Calibri" w:hAnsi="Calibri" w:cs="Arial"/>
          <w:i/>
          <w:sz w:val="24"/>
          <w:szCs w:val="24"/>
        </w:rPr>
        <w:t xml:space="preserve">                         </w:t>
      </w:r>
      <w:r w:rsidR="00054EEC" w:rsidRPr="00620A2F">
        <w:rPr>
          <w:rStyle w:val="FontStyle27"/>
          <w:rFonts w:ascii="Calibri" w:hAnsi="Calibri" w:cs="Arial"/>
          <w:i/>
          <w:sz w:val="24"/>
          <w:szCs w:val="24"/>
        </w:rPr>
        <w:t xml:space="preserve">                 </w:t>
      </w:r>
      <w:r w:rsidR="00B7523B" w:rsidRPr="00620A2F">
        <w:rPr>
          <w:rFonts w:ascii="Calibri" w:hAnsi="Calibri" w:cs="Arial"/>
        </w:rPr>
        <w:t>Załącznik nr 2</w:t>
      </w:r>
    </w:p>
    <w:p w14:paraId="496256C6" w14:textId="63B02636" w:rsidR="00E31FB3" w:rsidRPr="00620A2F" w:rsidRDefault="00B01E74" w:rsidP="00E31FB3">
      <w:pPr>
        <w:jc w:val="right"/>
        <w:rPr>
          <w:rFonts w:ascii="Calibri" w:hAnsi="Calibri" w:cs="Arial"/>
        </w:rPr>
      </w:pPr>
      <w:r>
        <w:rPr>
          <w:noProof/>
        </w:rPr>
        <w:drawing>
          <wp:inline distT="0" distB="0" distL="0" distR="0" wp14:anchorId="77B6C24D" wp14:editId="6ED1D1FD">
            <wp:extent cx="5760720" cy="770255"/>
            <wp:effectExtent l="0" t="0" r="0" b="0"/>
            <wp:docPr id="658616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16793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B588" w14:textId="77777777" w:rsidR="00690A41" w:rsidRPr="00620A2F" w:rsidRDefault="00690A41" w:rsidP="00651135">
      <w:pPr>
        <w:ind w:left="-284" w:right="-567"/>
        <w:jc w:val="center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  <w:bCs/>
        </w:rPr>
        <w:t>Klauzula informacyjna dotycząca przetwarzania danych osobowy</w:t>
      </w:r>
      <w:r w:rsidR="005B6E34" w:rsidRPr="00620A2F">
        <w:rPr>
          <w:rFonts w:ascii="Calibri" w:hAnsi="Calibri" w:cs="Arial"/>
          <w:b/>
          <w:bCs/>
        </w:rPr>
        <w:t xml:space="preserve">ch </w:t>
      </w:r>
      <w:r w:rsidR="00855084" w:rsidRPr="00620A2F">
        <w:rPr>
          <w:rFonts w:ascii="Calibri" w:hAnsi="Calibri" w:cs="Arial"/>
          <w:b/>
          <w:bCs/>
        </w:rPr>
        <w:br/>
      </w:r>
      <w:r w:rsidR="005B6E34" w:rsidRPr="00620A2F">
        <w:rPr>
          <w:rFonts w:ascii="Calibri" w:hAnsi="Calibri" w:cs="Arial"/>
          <w:b/>
          <w:bCs/>
        </w:rPr>
        <w:t xml:space="preserve">przez Powiatowy Urząd Pracy </w:t>
      </w:r>
      <w:r w:rsidRPr="00620A2F">
        <w:rPr>
          <w:rFonts w:ascii="Calibri" w:hAnsi="Calibri" w:cs="Arial"/>
          <w:b/>
          <w:bCs/>
        </w:rPr>
        <w:t>w Końskich</w:t>
      </w:r>
    </w:p>
    <w:p w14:paraId="28EC06D0" w14:textId="77777777" w:rsidR="00F7179D" w:rsidRPr="00620A2F" w:rsidRDefault="00F7179D" w:rsidP="00651135">
      <w:pPr>
        <w:ind w:left="-284" w:right="-567"/>
        <w:jc w:val="center"/>
        <w:rPr>
          <w:rFonts w:ascii="Calibri" w:hAnsi="Calibri" w:cs="Arial"/>
          <w:b/>
          <w:bCs/>
        </w:rPr>
      </w:pPr>
    </w:p>
    <w:p w14:paraId="01CE1C54" w14:textId="77777777" w:rsidR="00F7179D" w:rsidRPr="00620A2F" w:rsidRDefault="00F7179D" w:rsidP="00651135">
      <w:pPr>
        <w:ind w:left="-284" w:right="-567"/>
        <w:jc w:val="center"/>
        <w:rPr>
          <w:rFonts w:ascii="Calibri" w:hAnsi="Calibri" w:cs="Arial"/>
          <w:b/>
          <w:bCs/>
        </w:rPr>
      </w:pPr>
    </w:p>
    <w:p w14:paraId="5B216FEC" w14:textId="0B6E582B" w:rsidR="00690A41" w:rsidRPr="00620A2F" w:rsidRDefault="00690A41" w:rsidP="00651135">
      <w:pPr>
        <w:ind w:left="-284" w:right="-567" w:firstLine="426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Zgodnie z art. 13 ust. Rozporządzenia Parlamentu Europejskiego i Rady (UE) 2</w:t>
      </w:r>
      <w:r w:rsidR="005B6E34" w:rsidRPr="00620A2F">
        <w:rPr>
          <w:rFonts w:ascii="Calibri" w:hAnsi="Calibri" w:cs="Arial"/>
        </w:rPr>
        <w:t xml:space="preserve">016/679 </w:t>
      </w:r>
      <w:r w:rsidR="00855084" w:rsidRPr="00620A2F">
        <w:rPr>
          <w:rFonts w:ascii="Calibri" w:hAnsi="Calibri" w:cs="Arial"/>
        </w:rPr>
        <w:br/>
      </w:r>
      <w:r w:rsidR="005B6E34" w:rsidRPr="00620A2F">
        <w:rPr>
          <w:rFonts w:ascii="Calibri" w:hAnsi="Calibri" w:cs="Arial"/>
        </w:rPr>
        <w:t>z dnia</w:t>
      </w:r>
      <w:r w:rsidR="00855084" w:rsidRPr="00620A2F">
        <w:rPr>
          <w:rFonts w:ascii="Calibri" w:hAnsi="Calibri" w:cs="Arial"/>
        </w:rPr>
        <w:t xml:space="preserve"> </w:t>
      </w:r>
      <w:r w:rsidR="005B6E34" w:rsidRPr="00620A2F">
        <w:rPr>
          <w:rFonts w:ascii="Calibri" w:hAnsi="Calibri" w:cs="Arial"/>
        </w:rPr>
        <w:t>27 kwietnia 2016</w:t>
      </w:r>
      <w:r w:rsidR="00350239" w:rsidRPr="00620A2F">
        <w:rPr>
          <w:rFonts w:ascii="Calibri" w:hAnsi="Calibri" w:cs="Arial"/>
        </w:rPr>
        <w:t xml:space="preserve"> </w:t>
      </w:r>
      <w:r w:rsidR="005B6E34" w:rsidRPr="00620A2F">
        <w:rPr>
          <w:rFonts w:ascii="Calibri" w:hAnsi="Calibri" w:cs="Arial"/>
        </w:rPr>
        <w:t>r. w s</w:t>
      </w:r>
      <w:r w:rsidRPr="00620A2F">
        <w:rPr>
          <w:rFonts w:ascii="Calibri" w:hAnsi="Calibri" w:cs="Arial"/>
        </w:rPr>
        <w:t xml:space="preserve">prawie </w:t>
      </w:r>
      <w:r w:rsidR="005B6E34" w:rsidRPr="00620A2F">
        <w:rPr>
          <w:rFonts w:ascii="Calibri" w:hAnsi="Calibri" w:cs="Arial"/>
        </w:rPr>
        <w:t xml:space="preserve">ochrony osób fizycznych w związku z przetwarzaniem danych osobowych i w sprawie </w:t>
      </w:r>
      <w:r w:rsidRPr="00620A2F">
        <w:rPr>
          <w:rFonts w:ascii="Calibri" w:hAnsi="Calibri" w:cs="Arial"/>
        </w:rPr>
        <w:t>swobodnego przepływu takich danych oraz uchylenia dyrektywy 95/46/WE (ogólne rozporządzenie o ochronie danych zwanego dalej „RODO”)</w:t>
      </w:r>
      <w:r w:rsidR="005B6E34" w:rsidRPr="00620A2F">
        <w:rPr>
          <w:rFonts w:ascii="Calibri" w:hAnsi="Calibri" w:cs="Arial"/>
        </w:rPr>
        <w:t xml:space="preserve"> (Dz. Urz. UE L 119 z 4.05.2016</w:t>
      </w:r>
      <w:r w:rsidR="00350239" w:rsidRPr="00620A2F">
        <w:rPr>
          <w:rFonts w:ascii="Calibri" w:hAnsi="Calibri" w:cs="Arial"/>
        </w:rPr>
        <w:t xml:space="preserve"> </w:t>
      </w:r>
      <w:r w:rsidR="005B6E34" w:rsidRPr="00620A2F">
        <w:rPr>
          <w:rFonts w:ascii="Calibri" w:hAnsi="Calibri" w:cs="Arial"/>
        </w:rPr>
        <w:t xml:space="preserve">r., </w:t>
      </w:r>
      <w:r w:rsidRPr="00620A2F">
        <w:rPr>
          <w:rFonts w:ascii="Calibri" w:hAnsi="Calibri" w:cs="Arial"/>
        </w:rPr>
        <w:t xml:space="preserve">Powiatowy Urząd Pracy w Końskich informuje o zasadach przetwarzania Pani/Pana danych osobowych oraz o przysługujących Pani/Panu prawach z tym związanych. </w:t>
      </w:r>
    </w:p>
    <w:p w14:paraId="2CCF8D6D" w14:textId="77777777" w:rsidR="00690A41" w:rsidRPr="00620A2F" w:rsidRDefault="00690A41" w:rsidP="00651135">
      <w:pPr>
        <w:ind w:left="-284" w:right="-567" w:firstLine="426"/>
        <w:jc w:val="both"/>
        <w:rPr>
          <w:rFonts w:ascii="Calibri" w:hAnsi="Calibri" w:cs="Arial"/>
        </w:rPr>
      </w:pPr>
    </w:p>
    <w:p w14:paraId="31714D2A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Informacje dotyczące administratora danych</w:t>
      </w:r>
    </w:p>
    <w:p w14:paraId="62AA116F" w14:textId="64F5C7F6" w:rsidR="00690A41" w:rsidRPr="00620A2F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Administratorem danych osobowych Pani/Pana jest Powiatowy Urząd Pracy w Końskich reprezentowany przez Dyrektora Urzędu z siedzibą w Końskich, p</w:t>
      </w:r>
      <w:r w:rsidR="005B6E34" w:rsidRPr="00620A2F">
        <w:rPr>
          <w:rFonts w:ascii="Calibri" w:hAnsi="Calibri" w:cs="Arial"/>
        </w:rPr>
        <w:t xml:space="preserve">rzy ul. Stanisława Staszica 2, </w:t>
      </w:r>
      <w:r w:rsidR="00DE1D8B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26-200 Końskie,</w:t>
      </w:r>
      <w:r w:rsidR="00DE1D8B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 xml:space="preserve">tel. 41-372-63-63, email: </w:t>
      </w:r>
      <w:hyperlink r:id="rId6" w:history="1">
        <w:r w:rsidRPr="00620A2F">
          <w:rPr>
            <w:rStyle w:val="Hipercze"/>
            <w:rFonts w:ascii="Calibri" w:hAnsi="Calibri" w:cs="Arial"/>
          </w:rPr>
          <w:t>kiko@praca.gov.pl</w:t>
        </w:r>
      </w:hyperlink>
      <w:r w:rsidRPr="00620A2F">
        <w:rPr>
          <w:rFonts w:ascii="Calibri" w:hAnsi="Calibri" w:cs="Arial"/>
        </w:rPr>
        <w:t xml:space="preserve">. </w:t>
      </w:r>
    </w:p>
    <w:p w14:paraId="316BAC9C" w14:textId="77777777" w:rsidR="00690A41" w:rsidRPr="00620A2F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0AC9BBFC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Inspektor ochrony danych – IOD</w:t>
      </w:r>
    </w:p>
    <w:p w14:paraId="783D67D1" w14:textId="1E2FBDF1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66C4C2BF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2570031D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Cel przetwarzania danych oraz podstawy prawne</w:t>
      </w:r>
    </w:p>
    <w:p w14:paraId="55342E53" w14:textId="44051038" w:rsidR="00D56634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Pani/Pana dane osobowe będą przetwarzane w celu realizacji zadań publicznych określonych </w:t>
      </w:r>
      <w:r w:rsidR="0086389A" w:rsidRPr="00620A2F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 xml:space="preserve">w przepisach prawa, w szczególności wynikających z ustawy </w:t>
      </w:r>
      <w:r w:rsidR="002B2E8D" w:rsidRPr="00620A2F">
        <w:rPr>
          <w:rFonts w:ascii="Calibri" w:hAnsi="Calibri" w:cs="Arial"/>
        </w:rPr>
        <w:t xml:space="preserve">o rynku pracy i służbach zatrudnienia </w:t>
      </w:r>
      <w:r w:rsidR="00DE1D8B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(</w:t>
      </w:r>
      <w:bookmarkStart w:id="0" w:name="_Hlk188269984"/>
      <w:r w:rsidRPr="00620A2F">
        <w:rPr>
          <w:rFonts w:ascii="Calibri" w:hAnsi="Calibri" w:cs="Arial"/>
        </w:rPr>
        <w:t>Dz. U.</w:t>
      </w:r>
      <w:r w:rsidR="004768AC" w:rsidRPr="00620A2F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 xml:space="preserve">z </w:t>
      </w:r>
      <w:r w:rsidR="002B2E8D" w:rsidRPr="00620A2F">
        <w:rPr>
          <w:rFonts w:ascii="Calibri" w:hAnsi="Calibri" w:cs="Arial"/>
        </w:rPr>
        <w:t>2025</w:t>
      </w:r>
      <w:r w:rsidRPr="00620A2F">
        <w:rPr>
          <w:rFonts w:ascii="Calibri" w:hAnsi="Calibri" w:cs="Arial"/>
        </w:rPr>
        <w:t xml:space="preserve"> r. poz. </w:t>
      </w:r>
      <w:r w:rsidR="002B2E8D" w:rsidRPr="00620A2F">
        <w:rPr>
          <w:rFonts w:ascii="Calibri" w:hAnsi="Calibri" w:cs="Arial"/>
        </w:rPr>
        <w:t>620</w:t>
      </w:r>
      <w:bookmarkEnd w:id="0"/>
      <w:r w:rsidRPr="00620A2F">
        <w:rPr>
          <w:rFonts w:ascii="Calibri" w:hAnsi="Calibri" w:cs="Arial"/>
        </w:rPr>
        <w:t>) i aktów w</w:t>
      </w:r>
      <w:r w:rsidR="004768AC" w:rsidRPr="00620A2F">
        <w:rPr>
          <w:rFonts w:ascii="Calibri" w:hAnsi="Calibri" w:cs="Arial"/>
        </w:rPr>
        <w:t>y</w:t>
      </w:r>
      <w:r w:rsidR="002B2E8D" w:rsidRPr="00620A2F">
        <w:rPr>
          <w:rFonts w:ascii="Calibri" w:hAnsi="Calibri" w:cs="Arial"/>
        </w:rPr>
        <w:t>konawczych do tej ustawy.</w:t>
      </w:r>
    </w:p>
    <w:p w14:paraId="4DE2083C" w14:textId="77777777" w:rsidR="00690A41" w:rsidRPr="00620A2F" w:rsidRDefault="00690A41" w:rsidP="00651135">
      <w:pPr>
        <w:pStyle w:val="Akapitzlist"/>
        <w:ind w:left="-284" w:right="-567"/>
        <w:jc w:val="both"/>
        <w:rPr>
          <w:rFonts w:ascii="Calibri" w:hAnsi="Calibri" w:cs="Arial"/>
          <w:b/>
          <w:bCs/>
        </w:rPr>
      </w:pPr>
    </w:p>
    <w:p w14:paraId="7362B6B7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 w:hanging="357"/>
        <w:jc w:val="both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</w:rPr>
        <w:t>Podstawę prawną przetwarzania danych osobowych stanowią:</w:t>
      </w:r>
    </w:p>
    <w:p w14:paraId="2D089147" w14:textId="77777777" w:rsidR="00690A41" w:rsidRPr="00620A2F" w:rsidRDefault="00690A41" w:rsidP="00651135">
      <w:pPr>
        <w:numPr>
          <w:ilvl w:val="0"/>
          <w:numId w:val="2"/>
        </w:numPr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3CBA21F1" w14:textId="3AC85994" w:rsidR="00690A41" w:rsidRPr="00620A2F" w:rsidRDefault="00690A41" w:rsidP="00651135">
      <w:pPr>
        <w:numPr>
          <w:ilvl w:val="0"/>
          <w:numId w:val="2"/>
        </w:numPr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art. 6 ust. 1 lit. c RODO, gdy przetwarzanie jest niezbędne do wypełnienia obowiązku prawnego ciążącego na administratorze, w szczególności wynikającego z ustawy o promocji zatrudnienia</w:t>
      </w:r>
      <w:r w:rsidR="00651135">
        <w:rPr>
          <w:rFonts w:ascii="Calibri" w:hAnsi="Calibri" w:cs="Arial"/>
        </w:rPr>
        <w:t xml:space="preserve">                                     </w:t>
      </w:r>
      <w:r w:rsidRPr="00620A2F">
        <w:rPr>
          <w:rFonts w:ascii="Calibri" w:hAnsi="Calibri" w:cs="Arial"/>
        </w:rPr>
        <w:t xml:space="preserve"> i instytucjach rynku pracy i innych ustaw określających zadania </w:t>
      </w:r>
      <w:r w:rsidR="0040536C" w:rsidRPr="00620A2F">
        <w:rPr>
          <w:rFonts w:ascii="Calibri" w:hAnsi="Calibri" w:cs="Arial"/>
        </w:rPr>
        <w:t xml:space="preserve">dla PUP oraz aktów </w:t>
      </w:r>
      <w:r w:rsidR="00855084" w:rsidRPr="00620A2F">
        <w:rPr>
          <w:rFonts w:ascii="Calibri" w:hAnsi="Calibri" w:cs="Arial"/>
        </w:rPr>
        <w:t>w</w:t>
      </w:r>
      <w:r w:rsidR="0040536C" w:rsidRPr="00620A2F">
        <w:rPr>
          <w:rFonts w:ascii="Calibri" w:hAnsi="Calibri" w:cs="Arial"/>
        </w:rPr>
        <w:t>ykonawczych,</w:t>
      </w:r>
    </w:p>
    <w:p w14:paraId="4BB4E986" w14:textId="77777777" w:rsidR="0040536C" w:rsidRPr="00620A2F" w:rsidRDefault="0040536C" w:rsidP="00651135">
      <w:pPr>
        <w:numPr>
          <w:ilvl w:val="0"/>
          <w:numId w:val="2"/>
        </w:numPr>
        <w:ind w:left="-284" w:right="-567" w:hanging="357"/>
        <w:jc w:val="both"/>
        <w:rPr>
          <w:rFonts w:ascii="Calibri" w:hAnsi="Calibri" w:cs="Arial"/>
          <w:color w:val="000000" w:themeColor="text1"/>
        </w:rPr>
      </w:pPr>
      <w:r w:rsidRPr="00620A2F">
        <w:rPr>
          <w:rFonts w:ascii="Calibri" w:hAnsi="Calibri" w:cs="Arial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766FA4C0" w14:textId="77777777" w:rsidR="00827BDB" w:rsidRPr="00620A2F" w:rsidRDefault="00827BDB" w:rsidP="00651135">
      <w:pPr>
        <w:ind w:left="-284" w:right="-567"/>
        <w:jc w:val="both"/>
        <w:rPr>
          <w:rFonts w:ascii="Calibri" w:hAnsi="Calibri" w:cs="Arial"/>
          <w:color w:val="000000" w:themeColor="text1"/>
        </w:rPr>
      </w:pPr>
    </w:p>
    <w:p w14:paraId="3410493F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>Odbiorcy danych osobowych</w:t>
      </w:r>
    </w:p>
    <w:p w14:paraId="6FD6B426" w14:textId="114C04BF" w:rsidR="00F7179D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Pani/Pana dane osobowe mogą być przekazane wyłącznie podmiotom, które uprawnione </w:t>
      </w:r>
      <w:r w:rsidR="002B2E8D" w:rsidRPr="00620A2F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620A2F">
        <w:rPr>
          <w:rFonts w:ascii="Calibri" w:hAnsi="Calibri" w:cs="Arial"/>
        </w:rPr>
        <w:t>ę</w:t>
      </w:r>
      <w:r w:rsidR="002B2E8D" w:rsidRPr="00620A2F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 xml:space="preserve">na świadczenie usług informatycznych lub niszczenia dokumentów. Dane nie będą przekazywane </w:t>
      </w:r>
      <w:r w:rsidR="00DE1D8B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do państwa trzeciego lub organizacji międzynarodowej.</w:t>
      </w:r>
    </w:p>
    <w:p w14:paraId="0E42375D" w14:textId="77777777" w:rsidR="00B01E74" w:rsidRDefault="00B01E74" w:rsidP="00651135">
      <w:pPr>
        <w:ind w:left="-284" w:right="-567"/>
        <w:jc w:val="both"/>
        <w:rPr>
          <w:rFonts w:ascii="Calibri" w:hAnsi="Calibri" w:cs="Arial"/>
        </w:rPr>
      </w:pPr>
    </w:p>
    <w:p w14:paraId="71AD2B4E" w14:textId="77777777" w:rsidR="00B01E74" w:rsidRDefault="00B01E74" w:rsidP="00651135">
      <w:pPr>
        <w:ind w:left="-284" w:right="-567"/>
        <w:jc w:val="both"/>
        <w:rPr>
          <w:rFonts w:ascii="Calibri" w:hAnsi="Calibri" w:cs="Arial"/>
        </w:rPr>
      </w:pPr>
    </w:p>
    <w:p w14:paraId="5A033F73" w14:textId="77777777" w:rsidR="005D2361" w:rsidRPr="00620A2F" w:rsidRDefault="005D2361" w:rsidP="00651135">
      <w:pPr>
        <w:ind w:left="-284" w:right="-567"/>
        <w:jc w:val="both"/>
        <w:rPr>
          <w:rFonts w:ascii="Calibri" w:hAnsi="Calibri" w:cs="Arial"/>
        </w:rPr>
      </w:pPr>
    </w:p>
    <w:p w14:paraId="5567C04C" w14:textId="77777777" w:rsidR="00690A41" w:rsidRPr="00620A2F" w:rsidRDefault="00690A41" w:rsidP="00651135">
      <w:pPr>
        <w:pStyle w:val="Akapitzlist"/>
        <w:numPr>
          <w:ilvl w:val="0"/>
          <w:numId w:val="1"/>
        </w:numPr>
        <w:spacing w:after="120"/>
        <w:ind w:left="-284" w:right="-567" w:hanging="35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lastRenderedPageBreak/>
        <w:t>Okres przechowywania danych</w:t>
      </w:r>
    </w:p>
    <w:p w14:paraId="75DEF78A" w14:textId="14697832" w:rsidR="008E7C98" w:rsidRPr="00651135" w:rsidRDefault="00690A41" w:rsidP="00651135">
      <w:pPr>
        <w:pStyle w:val="Akapitzlist"/>
        <w:spacing w:after="120"/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</w:t>
      </w:r>
      <w:r w:rsidR="00651135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>w Końskich, okres przechowywania dokumentacji wynosi odpowiednio od 5 do 50 lat.</w:t>
      </w:r>
      <w:r w:rsidR="00651135">
        <w:rPr>
          <w:rFonts w:ascii="Calibri" w:hAnsi="Calibri" w:cs="Arial"/>
        </w:rPr>
        <w:t xml:space="preserve"> </w:t>
      </w:r>
      <w:r w:rsidR="008E7C98" w:rsidRPr="00651135">
        <w:rPr>
          <w:rFonts w:ascii="Calibri" w:hAnsi="Calibri" w:cs="Arial"/>
        </w:rPr>
        <w:t>Ustawa z dnia 14 lipca 1983 r. o narodowym zasobie archiwalnym i archiwach</w:t>
      </w:r>
      <w:r w:rsidR="00651135" w:rsidRPr="00651135">
        <w:rPr>
          <w:rFonts w:ascii="Calibri" w:hAnsi="Calibri" w:cs="Arial"/>
        </w:rPr>
        <w:t xml:space="preserve"> </w:t>
      </w:r>
      <w:r w:rsidR="008E7C98" w:rsidRPr="00651135">
        <w:rPr>
          <w:rFonts w:ascii="Calibri" w:hAnsi="Calibri" w:cs="Arial"/>
        </w:rPr>
        <w:t>(Dz. U. z 2020 r., poz. 164</w:t>
      </w:r>
      <w:r w:rsidR="00964106" w:rsidRPr="00651135">
        <w:rPr>
          <w:rFonts w:ascii="Calibri" w:hAnsi="Calibri" w:cs="Arial"/>
        </w:rPr>
        <w:t>)</w:t>
      </w:r>
      <w:r w:rsidR="008E7C98" w:rsidRPr="00651135">
        <w:rPr>
          <w:rFonts w:ascii="Calibri" w:hAnsi="Calibri" w:cs="Arial"/>
        </w:rPr>
        <w:t>.</w:t>
      </w:r>
    </w:p>
    <w:p w14:paraId="63A3E74E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  <w:bCs/>
        </w:rPr>
        <w:t>Przysługujące uprawnienia</w:t>
      </w:r>
    </w:p>
    <w:p w14:paraId="21ED8FC7" w14:textId="31E41E8F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W odniesieniu do danych pozyskanych w związku z realizacją zadania ustawowego oraz wypełnieniem obowiązku prawnego ciążącego na Powiatowym Urzędzie Pracy w Końskich lub zawarciem umowy</w:t>
      </w:r>
      <w:r w:rsidR="00651135">
        <w:rPr>
          <w:rFonts w:ascii="Calibri" w:hAnsi="Calibri" w:cs="Arial"/>
        </w:rPr>
        <w:t xml:space="preserve">                      </w:t>
      </w:r>
      <w:r w:rsidR="00985DEF" w:rsidRPr="00620A2F">
        <w:rPr>
          <w:rFonts w:ascii="Calibri" w:hAnsi="Calibri" w:cs="Arial"/>
        </w:rPr>
        <w:t xml:space="preserve"> </w:t>
      </w:r>
      <w:r w:rsidRPr="00620A2F">
        <w:rPr>
          <w:rFonts w:ascii="Calibri" w:hAnsi="Calibri" w:cs="Arial"/>
        </w:rPr>
        <w:t>z Powiatowym Urzędem Pracy w Końskich przysługuje</w:t>
      </w:r>
      <w:r w:rsidRPr="00620A2F">
        <w:rPr>
          <w:rFonts w:ascii="Calibri" w:hAnsi="Calibri" w:cs="Arial"/>
          <w:b/>
          <w:bCs/>
        </w:rPr>
        <w:t xml:space="preserve"> </w:t>
      </w:r>
      <w:r w:rsidRPr="00620A2F">
        <w:rPr>
          <w:rFonts w:ascii="Calibri" w:hAnsi="Calibri" w:cs="Arial"/>
          <w:bCs/>
        </w:rPr>
        <w:t>Pani/Panu</w:t>
      </w:r>
      <w:r w:rsidRPr="00620A2F">
        <w:rPr>
          <w:rFonts w:ascii="Calibri" w:hAnsi="Calibri" w:cs="Arial"/>
        </w:rPr>
        <w:t>:</w:t>
      </w:r>
    </w:p>
    <w:p w14:paraId="31B1831C" w14:textId="77777777" w:rsidR="00690A41" w:rsidRPr="00620A2F" w:rsidRDefault="00690A41" w:rsidP="00651135">
      <w:pPr>
        <w:numPr>
          <w:ilvl w:val="0"/>
          <w:numId w:val="3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01FF9D65" w14:textId="77777777" w:rsidR="00690A41" w:rsidRPr="00620A2F" w:rsidRDefault="00690A41" w:rsidP="00651135">
      <w:pPr>
        <w:numPr>
          <w:ilvl w:val="0"/>
          <w:numId w:val="3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49A5FF0F" w14:textId="77777777" w:rsidR="005D2361" w:rsidRDefault="005D2361" w:rsidP="00651135">
      <w:pPr>
        <w:ind w:left="-284" w:right="-567"/>
        <w:jc w:val="both"/>
        <w:rPr>
          <w:rFonts w:ascii="Calibri" w:hAnsi="Calibri" w:cs="Arial"/>
          <w:iCs/>
        </w:rPr>
      </w:pPr>
    </w:p>
    <w:p w14:paraId="0280BB70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  <w:iCs/>
        </w:rPr>
      </w:pPr>
      <w:r w:rsidRPr="00620A2F">
        <w:rPr>
          <w:rFonts w:ascii="Calibri" w:hAnsi="Calibri" w:cs="Arial"/>
          <w:iCs/>
        </w:rPr>
        <w:t>Szczegółowe informacje dotyczące możliwości skorzystania z w/w uprawnień określa RODO.</w:t>
      </w:r>
    </w:p>
    <w:p w14:paraId="1FA35A75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58D1F8C5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  <w:b/>
          <w:bCs/>
        </w:rPr>
      </w:pPr>
      <w:r w:rsidRPr="00620A2F">
        <w:rPr>
          <w:rFonts w:ascii="Calibri" w:hAnsi="Calibri" w:cs="Arial"/>
          <w:b/>
          <w:bCs/>
        </w:rPr>
        <w:t xml:space="preserve">Informacje o zautomatyzowanym podejmowaniu decyzji </w:t>
      </w:r>
    </w:p>
    <w:p w14:paraId="0A418C3D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>Pani/Pana dane osobowe nie będą poddawane zautomatyzowanemu podejmowaniu decyzji.</w:t>
      </w:r>
    </w:p>
    <w:p w14:paraId="0FADBE81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17721323" w14:textId="77777777" w:rsidR="00690A41" w:rsidRPr="00620A2F" w:rsidRDefault="00690A41" w:rsidP="00651135">
      <w:pPr>
        <w:pStyle w:val="Akapitzlist"/>
        <w:numPr>
          <w:ilvl w:val="0"/>
          <w:numId w:val="1"/>
        </w:num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  <w:b/>
          <w:bCs/>
        </w:rPr>
        <w:t xml:space="preserve"> Obowiązek podania danych</w:t>
      </w:r>
    </w:p>
    <w:p w14:paraId="0E54E901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  <w:r w:rsidRPr="00620A2F">
        <w:rPr>
          <w:rFonts w:ascii="Calibri" w:hAnsi="Calibri" w:cs="Arial"/>
        </w:rPr>
        <w:t xml:space="preserve">Padanie przez Panią/Pana danych osobowych w zakresie wymaganym obowiązującymi przepisami prawa jest obowiązkowe. Odmowa podania danych osobowych jest przeszkodą </w:t>
      </w:r>
      <w:r w:rsidR="00620A2F">
        <w:rPr>
          <w:rFonts w:ascii="Calibri" w:hAnsi="Calibri" w:cs="Arial"/>
        </w:rPr>
        <w:br/>
      </w:r>
      <w:r w:rsidRPr="00620A2F">
        <w:rPr>
          <w:rFonts w:ascii="Calibri" w:hAnsi="Calibri" w:cs="Arial"/>
        </w:rPr>
        <w:t>do skorzystania z usług i instrumentów rynku pracy.</w:t>
      </w:r>
    </w:p>
    <w:p w14:paraId="6A7B832F" w14:textId="77777777" w:rsidR="00690A41" w:rsidRPr="00620A2F" w:rsidRDefault="00690A41" w:rsidP="00651135">
      <w:pPr>
        <w:ind w:left="-284" w:right="-567"/>
        <w:jc w:val="both"/>
        <w:rPr>
          <w:rFonts w:ascii="Calibri" w:hAnsi="Calibri" w:cs="Arial"/>
        </w:rPr>
      </w:pPr>
    </w:p>
    <w:p w14:paraId="1F648847" w14:textId="77777777" w:rsidR="00690A41" w:rsidRDefault="00690A41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5E0C788F" w14:textId="77777777" w:rsid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1A21A68B" w14:textId="77777777" w:rsid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2754F844" w14:textId="77777777" w:rsid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22C18C17" w14:textId="77777777" w:rsidR="00651135" w:rsidRPr="00651135" w:rsidRDefault="00651135" w:rsidP="00651135">
      <w:pPr>
        <w:pStyle w:val="Akapitzlist"/>
        <w:ind w:left="-284" w:right="-567"/>
        <w:jc w:val="both"/>
        <w:rPr>
          <w:rFonts w:ascii="Calibri" w:hAnsi="Calibri" w:cs="Arial"/>
          <w:iCs/>
        </w:rPr>
      </w:pPr>
    </w:p>
    <w:p w14:paraId="6ECCDC57" w14:textId="45F8F342" w:rsidR="00620A2F" w:rsidRPr="00651135" w:rsidRDefault="00620A2F" w:rsidP="00651135">
      <w:pPr>
        <w:ind w:left="-284" w:right="-567"/>
        <w:jc w:val="both"/>
        <w:rPr>
          <w:rFonts w:ascii="Calibri" w:hAnsi="Calibri" w:cs="Arial"/>
          <w:iCs/>
          <w:lang w:eastAsia="en-US"/>
        </w:rPr>
      </w:pPr>
      <w:r w:rsidRPr="00651135">
        <w:rPr>
          <w:rFonts w:ascii="Calibri" w:hAnsi="Calibri" w:cs="Arial"/>
          <w:iCs/>
          <w:lang w:eastAsia="en-US"/>
        </w:rPr>
        <w:t>Miejscowość, dnia ……………………..………</w:t>
      </w:r>
      <w:r w:rsidRPr="00651135">
        <w:rPr>
          <w:rFonts w:ascii="Calibri" w:hAnsi="Calibri" w:cs="Arial"/>
          <w:iCs/>
          <w:lang w:eastAsia="en-US"/>
        </w:rPr>
        <w:tab/>
      </w:r>
      <w:r w:rsidRPr="00651135">
        <w:rPr>
          <w:rFonts w:ascii="Calibri" w:hAnsi="Calibri" w:cs="Arial"/>
          <w:iCs/>
          <w:lang w:eastAsia="en-US"/>
        </w:rPr>
        <w:tab/>
      </w:r>
      <w:r w:rsidRPr="00651135">
        <w:rPr>
          <w:rFonts w:ascii="Calibri" w:hAnsi="Calibri" w:cs="Arial"/>
          <w:iCs/>
          <w:lang w:eastAsia="en-US"/>
        </w:rPr>
        <w:tab/>
      </w:r>
      <w:r w:rsidR="00651135" w:rsidRPr="00651135">
        <w:rPr>
          <w:rFonts w:ascii="Calibri" w:hAnsi="Calibri" w:cs="Arial"/>
          <w:iCs/>
          <w:lang w:eastAsia="en-US"/>
        </w:rPr>
        <w:t xml:space="preserve">                        </w:t>
      </w:r>
      <w:r w:rsidRPr="00651135">
        <w:rPr>
          <w:rFonts w:ascii="Calibri" w:hAnsi="Calibri" w:cs="Arial"/>
          <w:iCs/>
          <w:lang w:eastAsia="en-US"/>
        </w:rPr>
        <w:t>………….…………………………………………</w:t>
      </w:r>
    </w:p>
    <w:p w14:paraId="442DD98F" w14:textId="624EEABC" w:rsidR="006D2E84" w:rsidRPr="00651135" w:rsidRDefault="00651135" w:rsidP="00651135">
      <w:pPr>
        <w:pStyle w:val="Akapitzlist"/>
        <w:ind w:left="-284" w:right="-567"/>
        <w:jc w:val="center"/>
        <w:rPr>
          <w:rFonts w:ascii="Calibri" w:hAnsi="Calibri" w:cs="Arial"/>
          <w:iCs/>
        </w:rPr>
      </w:pPr>
      <w:r w:rsidRPr="00651135">
        <w:rPr>
          <w:rFonts w:ascii="Calibri" w:hAnsi="Calibri" w:cs="Arial"/>
          <w:iCs/>
          <w:lang w:eastAsia="en-US"/>
        </w:rPr>
        <w:t xml:space="preserve">                                                                                                                        </w:t>
      </w:r>
      <w:r w:rsidR="00620A2F" w:rsidRPr="00651135">
        <w:rPr>
          <w:rFonts w:ascii="Calibri" w:hAnsi="Calibri" w:cs="Arial"/>
          <w:iCs/>
          <w:lang w:eastAsia="en-US"/>
        </w:rPr>
        <w:t>(czytelny podpis wnioskodawcy</w:t>
      </w:r>
      <w:r w:rsidRPr="00651135">
        <w:rPr>
          <w:rFonts w:ascii="Calibri" w:hAnsi="Calibri" w:cs="Arial"/>
          <w:iCs/>
          <w:lang w:eastAsia="en-US"/>
        </w:rPr>
        <w:t>)</w:t>
      </w:r>
    </w:p>
    <w:p w14:paraId="2E0028C7" w14:textId="77777777" w:rsidR="00F7179D" w:rsidRPr="00620A2F" w:rsidRDefault="00F7179D" w:rsidP="00651135">
      <w:pPr>
        <w:pStyle w:val="Akapitzlist"/>
        <w:ind w:left="-284" w:right="-567"/>
        <w:jc w:val="both"/>
        <w:rPr>
          <w:rFonts w:ascii="Calibri" w:hAnsi="Calibri" w:cs="Arial"/>
        </w:rPr>
      </w:pPr>
    </w:p>
    <w:p w14:paraId="57292E5D" w14:textId="77777777" w:rsidR="006E56DC" w:rsidRPr="00620A2F" w:rsidRDefault="006E56DC" w:rsidP="00651135">
      <w:pPr>
        <w:ind w:left="-284" w:right="-567"/>
        <w:rPr>
          <w:rFonts w:ascii="Calibri" w:hAnsi="Calibri" w:cs="Arial"/>
        </w:rPr>
      </w:pPr>
    </w:p>
    <w:p w14:paraId="41BB3035" w14:textId="77777777" w:rsidR="00651135" w:rsidRPr="00620A2F" w:rsidRDefault="00651135">
      <w:pPr>
        <w:ind w:left="-284" w:right="-567"/>
        <w:rPr>
          <w:rFonts w:ascii="Calibri" w:hAnsi="Calibri" w:cs="Arial"/>
        </w:rPr>
      </w:pPr>
    </w:p>
    <w:sectPr w:rsidR="00651135" w:rsidRPr="00620A2F" w:rsidSect="0065113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87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397594">
    <w:abstractNumId w:val="1"/>
  </w:num>
  <w:num w:numId="3" w16cid:durableId="8009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41"/>
    <w:rsid w:val="00054EEC"/>
    <w:rsid w:val="00070FE1"/>
    <w:rsid w:val="001A6433"/>
    <w:rsid w:val="002B2E8D"/>
    <w:rsid w:val="00350239"/>
    <w:rsid w:val="00376D3D"/>
    <w:rsid w:val="003B5A1A"/>
    <w:rsid w:val="0040536C"/>
    <w:rsid w:val="004768AC"/>
    <w:rsid w:val="005B6E34"/>
    <w:rsid w:val="005D2361"/>
    <w:rsid w:val="006052A7"/>
    <w:rsid w:val="00620A2F"/>
    <w:rsid w:val="00646D3E"/>
    <w:rsid w:val="00651135"/>
    <w:rsid w:val="006641E1"/>
    <w:rsid w:val="00690A41"/>
    <w:rsid w:val="006D2E84"/>
    <w:rsid w:val="006E56DC"/>
    <w:rsid w:val="00706207"/>
    <w:rsid w:val="00742E37"/>
    <w:rsid w:val="00821727"/>
    <w:rsid w:val="00827BDB"/>
    <w:rsid w:val="00855084"/>
    <w:rsid w:val="0086389A"/>
    <w:rsid w:val="008E7C98"/>
    <w:rsid w:val="00964106"/>
    <w:rsid w:val="00983B16"/>
    <w:rsid w:val="00985DEF"/>
    <w:rsid w:val="009B20DF"/>
    <w:rsid w:val="009D1F8E"/>
    <w:rsid w:val="00A15B89"/>
    <w:rsid w:val="00AE61FB"/>
    <w:rsid w:val="00B01E74"/>
    <w:rsid w:val="00B7523B"/>
    <w:rsid w:val="00B91D42"/>
    <w:rsid w:val="00BB4CF0"/>
    <w:rsid w:val="00BC786A"/>
    <w:rsid w:val="00BF3997"/>
    <w:rsid w:val="00CC1C2C"/>
    <w:rsid w:val="00D44E85"/>
    <w:rsid w:val="00D56634"/>
    <w:rsid w:val="00DE1D8B"/>
    <w:rsid w:val="00E24139"/>
    <w:rsid w:val="00E31FB3"/>
    <w:rsid w:val="00F45054"/>
    <w:rsid w:val="00F7179D"/>
    <w:rsid w:val="00F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C50C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customStyle="1" w:styleId="FontStyle27">
    <w:name w:val="Font Style27"/>
    <w:uiPriority w:val="99"/>
    <w:rsid w:val="00D44E85"/>
    <w:rPr>
      <w:rFonts w:ascii="Verdana" w:hAnsi="Verdana" w:cs="Verdana" w:hint="default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E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ko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Dariusz Przybyła</cp:lastModifiedBy>
  <cp:revision>13</cp:revision>
  <cp:lastPrinted>2025-06-10T09:48:00Z</cp:lastPrinted>
  <dcterms:created xsi:type="dcterms:W3CDTF">2025-12-17T07:50:00Z</dcterms:created>
  <dcterms:modified xsi:type="dcterms:W3CDTF">2026-02-11T08:19:00Z</dcterms:modified>
</cp:coreProperties>
</file>